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269" w14:textId="141C1EB5" w:rsidR="00AF2045" w:rsidRPr="00C6369B" w:rsidRDefault="00AF2045" w:rsidP="00AF2045">
      <w:pPr>
        <w:pStyle w:val="Standard"/>
        <w:jc w:val="center"/>
        <w:rPr>
          <w:rFonts w:hint="eastAsia"/>
          <w:sz w:val="28"/>
          <w:szCs w:val="28"/>
        </w:rPr>
      </w:pPr>
      <w:r w:rsidRPr="00C6369B">
        <w:rPr>
          <w:rFonts w:ascii="Times New Roman" w:hAnsi="Times New Roman" w:cs="Times New Roman"/>
          <w:b/>
          <w:sz w:val="28"/>
          <w:szCs w:val="28"/>
        </w:rPr>
        <w:t>P</w:t>
      </w:r>
      <w:r w:rsidR="0026327F">
        <w:rPr>
          <w:rFonts w:ascii="Times New Roman" w:hAnsi="Times New Roman" w:cs="Times New Roman"/>
          <w:b/>
          <w:sz w:val="28"/>
          <w:szCs w:val="28"/>
        </w:rPr>
        <w:t xml:space="preserve">ORTARIA </w:t>
      </w:r>
      <w:r w:rsidRPr="00C6369B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26327F">
        <w:rPr>
          <w:rFonts w:ascii="Times New Roman" w:hAnsi="Times New Roman" w:cs="Times New Roman"/>
          <w:b/>
          <w:sz w:val="28"/>
          <w:szCs w:val="28"/>
        </w:rPr>
        <w:t>137</w:t>
      </w:r>
      <w:r w:rsidRPr="00C636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6327F">
        <w:rPr>
          <w:rFonts w:ascii="Times New Roman" w:hAnsi="Times New Roman" w:cs="Times New Roman"/>
          <w:b/>
          <w:sz w:val="28"/>
          <w:szCs w:val="28"/>
        </w:rPr>
        <w:t>DE</w:t>
      </w:r>
      <w:r w:rsidRPr="00C63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27F">
        <w:rPr>
          <w:rFonts w:ascii="Times New Roman" w:hAnsi="Times New Roman" w:cs="Times New Roman"/>
          <w:b/>
          <w:sz w:val="28"/>
          <w:szCs w:val="28"/>
        </w:rPr>
        <w:t>27</w:t>
      </w:r>
      <w:r w:rsidRPr="00C63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F45">
        <w:rPr>
          <w:rFonts w:ascii="Times New Roman" w:hAnsi="Times New Roman" w:cs="Times New Roman"/>
          <w:b/>
          <w:sz w:val="28"/>
          <w:szCs w:val="28"/>
        </w:rPr>
        <w:t>DE</w:t>
      </w:r>
      <w:r w:rsidRPr="00C63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AB">
        <w:rPr>
          <w:rFonts w:ascii="Times New Roman" w:hAnsi="Times New Roman" w:cs="Times New Roman"/>
          <w:b/>
          <w:sz w:val="28"/>
          <w:szCs w:val="28"/>
        </w:rPr>
        <w:t>M</w:t>
      </w:r>
      <w:r w:rsidR="0026327F">
        <w:rPr>
          <w:rFonts w:ascii="Times New Roman" w:hAnsi="Times New Roman" w:cs="Times New Roman"/>
          <w:b/>
          <w:sz w:val="28"/>
          <w:szCs w:val="28"/>
        </w:rPr>
        <w:t>AIO</w:t>
      </w:r>
      <w:r w:rsidRPr="00C63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27F">
        <w:rPr>
          <w:rFonts w:ascii="Times New Roman" w:hAnsi="Times New Roman" w:cs="Times New Roman"/>
          <w:b/>
          <w:sz w:val="28"/>
          <w:szCs w:val="28"/>
        </w:rPr>
        <w:t>DE</w:t>
      </w:r>
      <w:r w:rsidRPr="00C6369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68AB">
        <w:rPr>
          <w:rFonts w:ascii="Times New Roman" w:hAnsi="Times New Roman" w:cs="Times New Roman"/>
          <w:b/>
          <w:sz w:val="28"/>
          <w:szCs w:val="28"/>
        </w:rPr>
        <w:t>2</w:t>
      </w:r>
      <w:r w:rsidR="00C6369B" w:rsidRPr="00C6369B">
        <w:rPr>
          <w:rFonts w:ascii="Times New Roman" w:hAnsi="Times New Roman" w:cs="Times New Roman"/>
          <w:b/>
          <w:sz w:val="28"/>
          <w:szCs w:val="28"/>
        </w:rPr>
        <w:t>.</w:t>
      </w:r>
    </w:p>
    <w:p w14:paraId="0520BCE6" w14:textId="77777777" w:rsidR="00AF2045" w:rsidRDefault="00AF2045" w:rsidP="00AF2045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6"/>
          <w:szCs w:val="26"/>
        </w:rPr>
        <w:t>GABINETE DO PREFEITO</w:t>
      </w:r>
    </w:p>
    <w:p w14:paraId="6E96FC28" w14:textId="77777777" w:rsidR="00AF2045" w:rsidRDefault="00AF2045" w:rsidP="00AF2045">
      <w:pPr>
        <w:pStyle w:val="Standard"/>
        <w:jc w:val="center"/>
        <w:rPr>
          <w:rFonts w:hint="eastAsia"/>
        </w:rPr>
      </w:pPr>
    </w:p>
    <w:p w14:paraId="655A4067" w14:textId="4428EC30" w:rsidR="00AF2045" w:rsidRPr="001729D7" w:rsidRDefault="00AF2045" w:rsidP="00AF2045">
      <w:pPr>
        <w:pStyle w:val="Standard"/>
        <w:ind w:left="4111"/>
        <w:jc w:val="both"/>
        <w:rPr>
          <w:rFonts w:hint="eastAsia"/>
          <w:color w:val="000000" w:themeColor="text1"/>
        </w:rPr>
      </w:pPr>
      <w:r w:rsidRPr="001729D7">
        <w:rPr>
          <w:rFonts w:ascii="Times New Roman" w:hAnsi="Times New Roman" w:cs="Times New Roman"/>
          <w:b/>
          <w:color w:val="000000" w:themeColor="text1"/>
        </w:rPr>
        <w:t>“</w:t>
      </w:r>
      <w:r w:rsidR="0026327F" w:rsidRPr="001729D7">
        <w:rPr>
          <w:rFonts w:ascii="Times New Roman" w:hAnsi="Times New Roman" w:cs="Times New Roman"/>
          <w:b/>
          <w:color w:val="000000" w:themeColor="text1"/>
        </w:rPr>
        <w:t>Designar</w:t>
      </w:r>
      <w:r w:rsidRPr="001729D7">
        <w:rPr>
          <w:rFonts w:ascii="Times New Roman" w:hAnsi="Times New Roman" w:cs="Times New Roman"/>
          <w:b/>
          <w:color w:val="000000" w:themeColor="text1"/>
        </w:rPr>
        <w:t xml:space="preserve"> Membros para compo</w:t>
      </w:r>
      <w:r w:rsidR="00D7537C" w:rsidRPr="001729D7">
        <w:rPr>
          <w:rFonts w:ascii="Times New Roman" w:hAnsi="Times New Roman" w:cs="Times New Roman"/>
          <w:b/>
          <w:color w:val="000000" w:themeColor="text1"/>
        </w:rPr>
        <w:t>sição do Conselho Municipal de Assistência Social</w:t>
      </w:r>
      <w:r w:rsidR="00C568AB" w:rsidRPr="001729D7">
        <w:rPr>
          <w:rFonts w:ascii="Times New Roman" w:hAnsi="Times New Roman" w:cs="Times New Roman"/>
          <w:b/>
          <w:color w:val="000000" w:themeColor="text1"/>
        </w:rPr>
        <w:t>, conforme Lei Municipal nº 1724 de 11 de julho de 2017, alterada pela Lei Municipal nº 1973, de 26 de maio de 2022</w:t>
      </w:r>
      <w:r w:rsidRPr="001729D7">
        <w:rPr>
          <w:rFonts w:ascii="Times New Roman" w:hAnsi="Times New Roman" w:cs="Times New Roman"/>
          <w:b/>
          <w:color w:val="000000" w:themeColor="text1"/>
        </w:rPr>
        <w:t>”.</w:t>
      </w:r>
    </w:p>
    <w:p w14:paraId="5265982B" w14:textId="77777777" w:rsidR="00AF2045" w:rsidRDefault="00AF2045" w:rsidP="00AF2045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8B80EA" w14:textId="77777777" w:rsidR="00AF2045" w:rsidRPr="00C6369B" w:rsidRDefault="00AF2045" w:rsidP="00C6369B">
      <w:pPr>
        <w:pStyle w:val="Standard"/>
        <w:ind w:firstLine="708"/>
        <w:jc w:val="both"/>
        <w:rPr>
          <w:rFonts w:hint="eastAsia"/>
        </w:rPr>
      </w:pPr>
      <w:r w:rsidRPr="00C6369B">
        <w:rPr>
          <w:rFonts w:ascii="Times New Roman" w:hAnsi="Times New Roman" w:cs="Times New Roman"/>
          <w:b/>
          <w:bCs/>
        </w:rPr>
        <w:t>LAIRTON ANDRÉ KOECHE,</w:t>
      </w:r>
      <w:r w:rsidRPr="00C6369B">
        <w:rPr>
          <w:rFonts w:ascii="Times New Roman" w:hAnsi="Times New Roman" w:cs="Times New Roman"/>
        </w:rPr>
        <w:t xml:space="preserve"> Prefeito Municipal do Município de Victor </w:t>
      </w:r>
      <w:proofErr w:type="spellStart"/>
      <w:r w:rsidRPr="00C6369B">
        <w:rPr>
          <w:rFonts w:ascii="Times New Roman" w:hAnsi="Times New Roman" w:cs="Times New Roman"/>
        </w:rPr>
        <w:t>Graeff</w:t>
      </w:r>
      <w:proofErr w:type="spellEnd"/>
      <w:r w:rsidRPr="00C6369B">
        <w:rPr>
          <w:rFonts w:ascii="Times New Roman" w:hAnsi="Times New Roman" w:cs="Times New Roman"/>
        </w:rPr>
        <w:t>, Estado do Rio Grande do Sul, no uso de suas atribuições legais que lhe confere o Artigo 63 da Lei Orgânica Municipal,</w:t>
      </w:r>
    </w:p>
    <w:p w14:paraId="68DD5BEF" w14:textId="77777777" w:rsidR="00AF2045" w:rsidRPr="00C6369B" w:rsidRDefault="00AF2045" w:rsidP="00AF2045">
      <w:pPr>
        <w:pStyle w:val="Standard"/>
        <w:ind w:firstLine="1440"/>
        <w:jc w:val="both"/>
        <w:rPr>
          <w:rFonts w:ascii="Times New Roman" w:hAnsi="Times New Roman" w:cs="Times New Roman"/>
        </w:rPr>
      </w:pPr>
    </w:p>
    <w:p w14:paraId="0F1CD23E" w14:textId="77777777" w:rsidR="00AF2045" w:rsidRPr="00C6369B" w:rsidRDefault="00AF2045" w:rsidP="00AF2045">
      <w:pPr>
        <w:pStyle w:val="Standard"/>
        <w:jc w:val="center"/>
        <w:rPr>
          <w:rFonts w:ascii="Times New Roman" w:hAnsi="Times New Roman" w:cs="Times New Roman"/>
          <w:b/>
        </w:rPr>
      </w:pPr>
      <w:r w:rsidRPr="00C6369B">
        <w:rPr>
          <w:rFonts w:ascii="Times New Roman" w:hAnsi="Times New Roman" w:cs="Times New Roman"/>
          <w:b/>
        </w:rPr>
        <w:t>RESOLVE</w:t>
      </w:r>
    </w:p>
    <w:p w14:paraId="5FBA5602" w14:textId="77777777" w:rsidR="00AF2045" w:rsidRDefault="00AF2045" w:rsidP="00AF2045">
      <w:pPr>
        <w:pStyle w:val="Standard"/>
        <w:ind w:firstLine="144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F00074E" w14:textId="5D0F9D50" w:rsidR="00D47548" w:rsidRPr="00C6369B" w:rsidRDefault="00AF2045" w:rsidP="00D47548">
      <w:pPr>
        <w:pStyle w:val="Standard"/>
        <w:ind w:firstLine="709"/>
        <w:jc w:val="both"/>
        <w:rPr>
          <w:rFonts w:ascii="Times New Roman" w:hAnsi="Times New Roman" w:cs="Times New Roman"/>
          <w:bCs/>
        </w:rPr>
      </w:pPr>
      <w:r w:rsidRPr="00FE1CF3">
        <w:rPr>
          <w:rFonts w:ascii="Times New Roman" w:hAnsi="Times New Roman" w:cs="Times New Roman"/>
          <w:bCs/>
        </w:rPr>
        <w:t>Art. 1</w:t>
      </w:r>
      <w:proofErr w:type="gramStart"/>
      <w:r w:rsidRPr="00FE1CF3">
        <w:rPr>
          <w:rFonts w:ascii="Times New Roman" w:hAnsi="Times New Roman" w:cs="Times New Roman"/>
          <w:bCs/>
        </w:rPr>
        <w:t>º</w:t>
      </w:r>
      <w:r w:rsidR="00D47548" w:rsidRPr="00FE1CF3">
        <w:rPr>
          <w:rFonts w:ascii="Times New Roman" w:hAnsi="Times New Roman" w:cs="Times New Roman"/>
          <w:bCs/>
        </w:rPr>
        <w:t xml:space="preserve"> </w:t>
      </w:r>
      <w:r w:rsidRPr="00C6369B">
        <w:rPr>
          <w:rFonts w:ascii="Times New Roman" w:hAnsi="Times New Roman" w:cs="Times New Roman"/>
        </w:rPr>
        <w:t xml:space="preserve"> </w:t>
      </w:r>
      <w:r w:rsidR="0026327F">
        <w:rPr>
          <w:rFonts w:ascii="Times New Roman" w:hAnsi="Times New Roman" w:cs="Times New Roman"/>
        </w:rPr>
        <w:t>Designar</w:t>
      </w:r>
      <w:proofErr w:type="gramEnd"/>
      <w:r w:rsidRPr="00C6369B">
        <w:rPr>
          <w:rFonts w:ascii="Times New Roman" w:hAnsi="Times New Roman" w:cs="Times New Roman"/>
        </w:rPr>
        <w:t xml:space="preserve"> membros </w:t>
      </w:r>
      <w:r w:rsidR="0026327F">
        <w:rPr>
          <w:rFonts w:ascii="Times New Roman" w:hAnsi="Times New Roman" w:cs="Times New Roman"/>
        </w:rPr>
        <w:t>para compor o</w:t>
      </w:r>
      <w:r w:rsidRPr="00C6369B">
        <w:rPr>
          <w:rFonts w:ascii="Times New Roman" w:hAnsi="Times New Roman" w:cs="Times New Roman"/>
        </w:rPr>
        <w:t xml:space="preserve"> </w:t>
      </w:r>
      <w:r w:rsidRPr="00C6369B">
        <w:rPr>
          <w:rFonts w:ascii="Times New Roman" w:hAnsi="Times New Roman" w:cs="Times New Roman"/>
          <w:b/>
        </w:rPr>
        <w:t xml:space="preserve">CONSELHO MUNICIPAL DE </w:t>
      </w:r>
      <w:r w:rsidR="00D7537C">
        <w:rPr>
          <w:rFonts w:ascii="Times New Roman" w:hAnsi="Times New Roman" w:cs="Times New Roman"/>
          <w:b/>
        </w:rPr>
        <w:t>ASSISTÊNCIA SOCIAL</w:t>
      </w:r>
      <w:r w:rsidR="00D47548" w:rsidRPr="00C6369B">
        <w:rPr>
          <w:rFonts w:ascii="Times New Roman" w:hAnsi="Times New Roman" w:cs="Times New Roman"/>
        </w:rPr>
        <w:t>:</w:t>
      </w:r>
    </w:p>
    <w:p w14:paraId="25EAE27B" w14:textId="4F250F41" w:rsidR="002B2C85" w:rsidRDefault="002B2C85" w:rsidP="00AF2045">
      <w:pPr>
        <w:pStyle w:val="Standard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1DE68B4" w14:textId="5EE9121A" w:rsidR="00AF2045" w:rsidRPr="00C6369B" w:rsidRDefault="00AF2045" w:rsidP="00AF2045">
      <w:pPr>
        <w:pStyle w:val="Standard"/>
        <w:jc w:val="center"/>
        <w:rPr>
          <w:rFonts w:ascii="Times New Roman" w:hAnsi="Times New Roman" w:cs="Times New Roman"/>
          <w:b/>
        </w:rPr>
      </w:pPr>
      <w:r w:rsidRPr="00C6369B">
        <w:rPr>
          <w:rFonts w:ascii="Times New Roman" w:hAnsi="Times New Roman" w:cs="Times New Roman"/>
          <w:b/>
        </w:rPr>
        <w:t>CONSELHO MUNICIPAL D</w:t>
      </w:r>
      <w:r w:rsidR="00176EBA">
        <w:rPr>
          <w:rFonts w:ascii="Times New Roman" w:hAnsi="Times New Roman" w:cs="Times New Roman"/>
          <w:b/>
        </w:rPr>
        <w:t>E ASSISTÊNCIA SOCIAL</w:t>
      </w:r>
    </w:p>
    <w:p w14:paraId="661CB3B5" w14:textId="77777777" w:rsidR="00C6369B" w:rsidRPr="00C6369B" w:rsidRDefault="00C6369B" w:rsidP="00AF2045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FB22CDF" w14:textId="0E3D2145" w:rsidR="00AF2045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- </w:t>
      </w:r>
      <w:r w:rsidR="00AF2045" w:rsidRPr="00C6369B">
        <w:rPr>
          <w:rFonts w:ascii="Times New Roman" w:hAnsi="Times New Roman" w:cs="Times New Roman"/>
          <w:b/>
        </w:rPr>
        <w:t xml:space="preserve">REPRESENTANTES </w:t>
      </w:r>
      <w:r>
        <w:rPr>
          <w:rFonts w:ascii="Times New Roman" w:hAnsi="Times New Roman" w:cs="Times New Roman"/>
          <w:b/>
        </w:rPr>
        <w:t>GOVERNAMENTAIS</w:t>
      </w:r>
      <w:r w:rsidR="00AF2045" w:rsidRPr="00C6369B">
        <w:rPr>
          <w:rFonts w:ascii="Times New Roman" w:hAnsi="Times New Roman" w:cs="Times New Roman"/>
        </w:rPr>
        <w:t>:</w:t>
      </w:r>
    </w:p>
    <w:p w14:paraId="5A320F55" w14:textId="4D8323B8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3AFE1CA4" w14:textId="3B12EB4B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Representantes da Secretaria Municipal de Administração:</w:t>
      </w:r>
    </w:p>
    <w:p w14:paraId="5FD95EEE" w14:textId="2ECDB2C7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TITULARES:</w:t>
      </w:r>
    </w:p>
    <w:p w14:paraId="02DC2D6C" w14:textId="33B4F839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Ismael Cássio </w:t>
      </w:r>
      <w:proofErr w:type="spellStart"/>
      <w:r>
        <w:rPr>
          <w:rFonts w:ascii="Times New Roman" w:hAnsi="Times New Roman" w:cs="Times New Roman"/>
        </w:rPr>
        <w:t>Elger</w:t>
      </w:r>
      <w:proofErr w:type="spellEnd"/>
      <w:r>
        <w:rPr>
          <w:rFonts w:ascii="Times New Roman" w:hAnsi="Times New Roman" w:cs="Times New Roman"/>
        </w:rPr>
        <w:t>;</w:t>
      </w:r>
    </w:p>
    <w:p w14:paraId="4B1391CF" w14:textId="71206F48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Fernando </w:t>
      </w:r>
      <w:proofErr w:type="spellStart"/>
      <w:r>
        <w:rPr>
          <w:rFonts w:ascii="Times New Roman" w:hAnsi="Times New Roman" w:cs="Times New Roman"/>
        </w:rPr>
        <w:t>Ellwanger</w:t>
      </w:r>
      <w:proofErr w:type="spellEnd"/>
      <w:r>
        <w:rPr>
          <w:rFonts w:ascii="Times New Roman" w:hAnsi="Times New Roman" w:cs="Times New Roman"/>
        </w:rPr>
        <w:t>;</w:t>
      </w:r>
    </w:p>
    <w:p w14:paraId="045A0862" w14:textId="53C348F3" w:rsidR="00C568AB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SUPLENTES:</w:t>
      </w:r>
    </w:p>
    <w:p w14:paraId="05D283B9" w14:textId="43835787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Franciele </w:t>
      </w:r>
      <w:proofErr w:type="spellStart"/>
      <w:r>
        <w:rPr>
          <w:rFonts w:ascii="Times New Roman" w:hAnsi="Times New Roman" w:cs="Times New Roman"/>
        </w:rPr>
        <w:t>Kruger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Schons</w:t>
      </w:r>
      <w:proofErr w:type="spellEnd"/>
      <w:r>
        <w:rPr>
          <w:rFonts w:ascii="Times New Roman" w:hAnsi="Times New Roman" w:cs="Times New Roman"/>
        </w:rPr>
        <w:t>;</w:t>
      </w:r>
    </w:p>
    <w:p w14:paraId="3F8599CB" w14:textId="77777777" w:rsidR="001729D7" w:rsidRDefault="001729D7" w:rsidP="001729D7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Cassiana</w:t>
      </w:r>
      <w:proofErr w:type="spellEnd"/>
      <w:r>
        <w:rPr>
          <w:rFonts w:ascii="Times New Roman" w:hAnsi="Times New Roman" w:cs="Times New Roman"/>
        </w:rPr>
        <w:t xml:space="preserve"> Elen da Rosa;</w:t>
      </w:r>
    </w:p>
    <w:p w14:paraId="3E89C78F" w14:textId="77777777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EE59497" w14:textId="46B98706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Representante da Secretaria Municipal de Educação, Cultura, Desporto e Turismo:</w:t>
      </w:r>
    </w:p>
    <w:p w14:paraId="567DD55C" w14:textId="48448AAB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TITULAR:</w:t>
      </w:r>
    </w:p>
    <w:p w14:paraId="5A2238F4" w14:textId="739B6628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Suzana </w:t>
      </w:r>
      <w:proofErr w:type="spellStart"/>
      <w:r>
        <w:rPr>
          <w:rFonts w:ascii="Times New Roman" w:hAnsi="Times New Roman" w:cs="Times New Roman"/>
        </w:rPr>
        <w:t>Kayser</w:t>
      </w:r>
      <w:proofErr w:type="spellEnd"/>
      <w:r>
        <w:rPr>
          <w:rFonts w:ascii="Times New Roman" w:hAnsi="Times New Roman" w:cs="Times New Roman"/>
        </w:rPr>
        <w:t>;</w:t>
      </w:r>
    </w:p>
    <w:p w14:paraId="2BAAF7FB" w14:textId="5B7472BD" w:rsidR="00C568AB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SUPLENTE:</w:t>
      </w:r>
    </w:p>
    <w:p w14:paraId="1D62B48C" w14:textId="00EF52FD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Fábio Augusto </w:t>
      </w:r>
      <w:proofErr w:type="spellStart"/>
      <w:r>
        <w:rPr>
          <w:rFonts w:ascii="Times New Roman" w:hAnsi="Times New Roman" w:cs="Times New Roman"/>
        </w:rPr>
        <w:t>Dirings</w:t>
      </w:r>
      <w:proofErr w:type="spellEnd"/>
      <w:r>
        <w:rPr>
          <w:rFonts w:ascii="Times New Roman" w:hAnsi="Times New Roman" w:cs="Times New Roman"/>
        </w:rPr>
        <w:t>;</w:t>
      </w:r>
    </w:p>
    <w:p w14:paraId="784F6FA0" w14:textId="77777777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1A18483" w14:textId="1C4A2ED0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Representante do Departamento Municipal de Saúde:</w:t>
      </w:r>
    </w:p>
    <w:p w14:paraId="64F29F00" w14:textId="471E12A4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TITULAR:</w:t>
      </w:r>
    </w:p>
    <w:p w14:paraId="07D5DFB9" w14:textId="67BDF970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Michele </w:t>
      </w:r>
      <w:proofErr w:type="spellStart"/>
      <w:r>
        <w:rPr>
          <w:rFonts w:ascii="Times New Roman" w:hAnsi="Times New Roman" w:cs="Times New Roman"/>
        </w:rPr>
        <w:t>Sbruzzi</w:t>
      </w:r>
      <w:proofErr w:type="spellEnd"/>
      <w:r>
        <w:rPr>
          <w:rFonts w:ascii="Times New Roman" w:hAnsi="Times New Roman" w:cs="Times New Roman"/>
        </w:rPr>
        <w:t xml:space="preserve"> Godoi;</w:t>
      </w:r>
    </w:p>
    <w:p w14:paraId="7E17320C" w14:textId="30E6890C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SUPLENTE:</w:t>
      </w:r>
    </w:p>
    <w:p w14:paraId="17245F96" w14:textId="3C8835F4" w:rsidR="0026327F" w:rsidRDefault="0026327F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Patrícia</w:t>
      </w:r>
      <w:r w:rsidR="00AA2DD3">
        <w:rPr>
          <w:rFonts w:ascii="Times New Roman" w:hAnsi="Times New Roman" w:cs="Times New Roman"/>
        </w:rPr>
        <w:t xml:space="preserve"> de Mello;</w:t>
      </w:r>
    </w:p>
    <w:p w14:paraId="5F9F5C1D" w14:textId="641532C9" w:rsidR="0026327F" w:rsidRDefault="0026327F" w:rsidP="0026327F">
      <w:pPr>
        <w:pStyle w:val="Standard"/>
        <w:jc w:val="both"/>
        <w:rPr>
          <w:rFonts w:ascii="Times New Roman" w:hAnsi="Times New Roman" w:cs="Times New Roman"/>
        </w:rPr>
      </w:pPr>
    </w:p>
    <w:p w14:paraId="090B8343" w14:textId="508A984C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Representante do Departamento Municipal de Assistência Social:</w:t>
      </w:r>
    </w:p>
    <w:p w14:paraId="70018076" w14:textId="3BD9A1B5" w:rsidR="00AA2DD3" w:rsidRDefault="00AA2DD3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TITULAR:</w:t>
      </w:r>
    </w:p>
    <w:p w14:paraId="53B76018" w14:textId="7BCC700D" w:rsidR="00C568AB" w:rsidRDefault="00C568AB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Maurício </w:t>
      </w:r>
      <w:proofErr w:type="spellStart"/>
      <w:r>
        <w:rPr>
          <w:rFonts w:ascii="Times New Roman" w:hAnsi="Times New Roman" w:cs="Times New Roman"/>
        </w:rPr>
        <w:t>Minuzzi</w:t>
      </w:r>
      <w:proofErr w:type="spellEnd"/>
      <w:r>
        <w:rPr>
          <w:rFonts w:ascii="Times New Roman" w:hAnsi="Times New Roman" w:cs="Times New Roman"/>
        </w:rPr>
        <w:t xml:space="preserve"> Duarte;</w:t>
      </w:r>
    </w:p>
    <w:p w14:paraId="6CF39091" w14:textId="0F613379" w:rsidR="00C568AB" w:rsidRDefault="00AA2DD3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SUPLENTE:</w:t>
      </w:r>
    </w:p>
    <w:p w14:paraId="1F0056AA" w14:textId="71A99E2E" w:rsidR="00AA2DD3" w:rsidRDefault="00AA2DD3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Franciele Schmitz Luciano;</w:t>
      </w:r>
    </w:p>
    <w:p w14:paraId="132649CB" w14:textId="77777777" w:rsidR="00AA2DD3" w:rsidRDefault="00AA2DD3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1341CA2" w14:textId="77777777" w:rsidR="001729D7" w:rsidRDefault="001729D7" w:rsidP="00C568AB">
      <w:pPr>
        <w:pStyle w:val="Standard"/>
        <w:ind w:left="720"/>
        <w:jc w:val="both"/>
        <w:rPr>
          <w:rFonts w:ascii="Times New Roman" w:hAnsi="Times New Roman" w:cs="Times New Roman"/>
          <w:b/>
          <w:bCs/>
        </w:rPr>
      </w:pPr>
    </w:p>
    <w:p w14:paraId="66DDDA8F" w14:textId="21A139D3" w:rsidR="00C568AB" w:rsidRPr="000366A4" w:rsidRDefault="00C568AB" w:rsidP="00C568AB">
      <w:pPr>
        <w:pStyle w:val="Standard"/>
        <w:ind w:left="720"/>
        <w:jc w:val="both"/>
        <w:rPr>
          <w:rFonts w:ascii="Times New Roman" w:hAnsi="Times New Roman" w:cs="Times New Roman"/>
          <w:b/>
          <w:bCs/>
        </w:rPr>
      </w:pPr>
      <w:r w:rsidRPr="000366A4">
        <w:rPr>
          <w:rFonts w:ascii="Times New Roman" w:hAnsi="Times New Roman" w:cs="Times New Roman"/>
          <w:b/>
          <w:bCs/>
        </w:rPr>
        <w:lastRenderedPageBreak/>
        <w:t xml:space="preserve">II – REPRESENTANTES </w:t>
      </w:r>
      <w:r w:rsidR="000366A4" w:rsidRPr="000366A4">
        <w:rPr>
          <w:rFonts w:ascii="Times New Roman" w:hAnsi="Times New Roman" w:cs="Times New Roman"/>
          <w:b/>
          <w:bCs/>
        </w:rPr>
        <w:t>DA SOCIEDADE CIVIL:</w:t>
      </w:r>
    </w:p>
    <w:p w14:paraId="64645516" w14:textId="7821252D" w:rsidR="000366A4" w:rsidRDefault="000366A4" w:rsidP="00C568AB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4DF784C" w14:textId="3EE9A69F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Representantes dos usuários do Sistema Único de Assistência Social:</w:t>
      </w:r>
    </w:p>
    <w:p w14:paraId="24A9EC3E" w14:textId="2FE2D4E3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TITULARES:</w:t>
      </w:r>
    </w:p>
    <w:p w14:paraId="451592D8" w14:textId="1395D149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Rosane Gross;</w:t>
      </w:r>
    </w:p>
    <w:p w14:paraId="758A871A" w14:textId="2C0DC921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Luiza Ferreira Silveira;</w:t>
      </w:r>
    </w:p>
    <w:p w14:paraId="27E9C777" w14:textId="6A211B99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SUPLENTES:</w:t>
      </w:r>
    </w:p>
    <w:p w14:paraId="132CB359" w14:textId="3DE651C8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Neli Schroeder;</w:t>
      </w:r>
    </w:p>
    <w:p w14:paraId="47DC31DC" w14:textId="03652AD4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Serenita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Bergmeier</w:t>
      </w:r>
      <w:proofErr w:type="spellEnd"/>
      <w:r>
        <w:rPr>
          <w:rFonts w:ascii="Times New Roman" w:hAnsi="Times New Roman" w:cs="Times New Roman"/>
        </w:rPr>
        <w:t>;</w:t>
      </w:r>
    </w:p>
    <w:p w14:paraId="0A95F533" w14:textId="35EC5C00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79247DD" w14:textId="5B28BE76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Representante da Associação de Pais e Amigos dos Excepcionais (APAE):</w:t>
      </w:r>
    </w:p>
    <w:p w14:paraId="451F9E97" w14:textId="5D49412D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TITULAR:</w:t>
      </w:r>
    </w:p>
    <w:p w14:paraId="4ED615A7" w14:textId="2EC5D586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Marceli</w:t>
      </w:r>
      <w:proofErr w:type="spellEnd"/>
      <w:r>
        <w:rPr>
          <w:rFonts w:ascii="Times New Roman" w:hAnsi="Times New Roman" w:cs="Times New Roman"/>
        </w:rPr>
        <w:t xml:space="preserve"> Rodrigues;</w:t>
      </w:r>
    </w:p>
    <w:p w14:paraId="769D53A3" w14:textId="0342723B" w:rsidR="000366A4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SUPLENTE:</w:t>
      </w:r>
    </w:p>
    <w:p w14:paraId="27250565" w14:textId="6DCCFD29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Brenda </w:t>
      </w:r>
      <w:proofErr w:type="spellStart"/>
      <w:r>
        <w:rPr>
          <w:rFonts w:ascii="Times New Roman" w:hAnsi="Times New Roman" w:cs="Times New Roman"/>
        </w:rPr>
        <w:t>Lenz</w:t>
      </w:r>
      <w:proofErr w:type="spellEnd"/>
      <w:r>
        <w:rPr>
          <w:rFonts w:ascii="Times New Roman" w:hAnsi="Times New Roman" w:cs="Times New Roman"/>
        </w:rPr>
        <w:t>;</w:t>
      </w:r>
    </w:p>
    <w:p w14:paraId="6C19003C" w14:textId="77777777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3968ED5D" w14:textId="03EF5FEA" w:rsidR="000366A4" w:rsidRP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Representante do Instituto de Assistência Técnica e Extensão Rural/Associação Sulina </w:t>
      </w:r>
      <w:r w:rsidRPr="000366A4">
        <w:rPr>
          <w:rFonts w:ascii="Times New Roman" w:hAnsi="Times New Roman" w:cs="Times New Roman"/>
        </w:rPr>
        <w:t>de Crédito e Assistência Rural (EMATER/ASCAR):</w:t>
      </w:r>
    </w:p>
    <w:p w14:paraId="73702045" w14:textId="77777777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TITULAR:</w:t>
      </w:r>
    </w:p>
    <w:p w14:paraId="113F4145" w14:textId="2F92F5D9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0366A4">
        <w:rPr>
          <w:rFonts w:ascii="Times New Roman" w:hAnsi="Times New Roman" w:cs="Times New Roman"/>
        </w:rPr>
        <w:t xml:space="preserve">- Ana Paula </w:t>
      </w:r>
      <w:proofErr w:type="spellStart"/>
      <w:r w:rsidRPr="000366A4">
        <w:rPr>
          <w:rFonts w:ascii="Times New Roman" w:hAnsi="Times New Roman" w:cs="Times New Roman"/>
        </w:rPr>
        <w:t>Savadintzky</w:t>
      </w:r>
      <w:proofErr w:type="spellEnd"/>
      <w:r w:rsidRPr="000366A4">
        <w:rPr>
          <w:rFonts w:ascii="Times New Roman" w:hAnsi="Times New Roman" w:cs="Times New Roman"/>
        </w:rPr>
        <w:t xml:space="preserve"> Muller;</w:t>
      </w:r>
    </w:p>
    <w:p w14:paraId="33EE4632" w14:textId="7CA43EC6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SUPLENTE: Daniela </w:t>
      </w:r>
      <w:proofErr w:type="spellStart"/>
      <w:r>
        <w:rPr>
          <w:rFonts w:ascii="Times New Roman" w:hAnsi="Times New Roman" w:cs="Times New Roman"/>
        </w:rPr>
        <w:t>Nodari</w:t>
      </w:r>
      <w:proofErr w:type="spellEnd"/>
      <w:r>
        <w:rPr>
          <w:rFonts w:ascii="Times New Roman" w:hAnsi="Times New Roman" w:cs="Times New Roman"/>
        </w:rPr>
        <w:t>;</w:t>
      </w:r>
    </w:p>
    <w:p w14:paraId="72718F7B" w14:textId="099A5E11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021779BD" w14:textId="44092D7D" w:rsidR="000366A4" w:rsidRDefault="000366A4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Representante do Sindicato dos Servidores de Victor </w:t>
      </w:r>
      <w:proofErr w:type="spellStart"/>
      <w:r>
        <w:rPr>
          <w:rFonts w:ascii="Times New Roman" w:hAnsi="Times New Roman" w:cs="Times New Roman"/>
        </w:rPr>
        <w:t>Graeff</w:t>
      </w:r>
      <w:proofErr w:type="spellEnd"/>
      <w:r>
        <w:rPr>
          <w:rFonts w:ascii="Times New Roman" w:hAnsi="Times New Roman" w:cs="Times New Roman"/>
        </w:rPr>
        <w:t xml:space="preserve"> (SINDSERV):</w:t>
      </w:r>
    </w:p>
    <w:p w14:paraId="2F22DC1E" w14:textId="18775F9A" w:rsidR="00AA2DD3" w:rsidRDefault="00AA2DD3" w:rsidP="000366A4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TITULAR:</w:t>
      </w:r>
    </w:p>
    <w:p w14:paraId="5F2B5F35" w14:textId="6B46104D" w:rsidR="00AF2045" w:rsidRPr="00C6369B" w:rsidRDefault="000366A4" w:rsidP="000366A4">
      <w:pPr>
        <w:pStyle w:val="Standard"/>
        <w:ind w:left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Admilson</w:t>
      </w:r>
      <w:proofErr w:type="spellEnd"/>
      <w:r>
        <w:rPr>
          <w:rFonts w:ascii="Times New Roman" w:hAnsi="Times New Roman" w:cs="Times New Roman"/>
        </w:rPr>
        <w:t xml:space="preserve"> Rodrigues da Silva;</w:t>
      </w:r>
    </w:p>
    <w:p w14:paraId="227A2D71" w14:textId="77777777" w:rsidR="00AA2DD3" w:rsidRDefault="00AA2DD3" w:rsidP="00C6369B">
      <w:pPr>
        <w:pStyle w:val="Standard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SUPLENTE:</w:t>
      </w:r>
    </w:p>
    <w:p w14:paraId="182E053D" w14:textId="77777777" w:rsidR="00AA2DD3" w:rsidRDefault="00AA2DD3" w:rsidP="00AA2DD3">
      <w:pPr>
        <w:pStyle w:val="Standard"/>
        <w:numPr>
          <w:ilvl w:val="0"/>
          <w:numId w:val="16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AA2DD3">
        <w:rPr>
          <w:rFonts w:ascii="Times New Roman" w:hAnsi="Times New Roman" w:cs="Times New Roman"/>
          <w:lang w:val="en-US"/>
        </w:rPr>
        <w:t>Dagna</w:t>
      </w:r>
      <w:proofErr w:type="spellEnd"/>
      <w:r w:rsidRPr="00AA2D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2DD3">
        <w:rPr>
          <w:rFonts w:ascii="Times New Roman" w:hAnsi="Times New Roman" w:cs="Times New Roman"/>
          <w:lang w:val="en-US"/>
        </w:rPr>
        <w:t>Dierlise</w:t>
      </w:r>
      <w:proofErr w:type="spellEnd"/>
      <w:r w:rsidRPr="00AA2D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2DD3">
        <w:rPr>
          <w:rFonts w:ascii="Times New Roman" w:hAnsi="Times New Roman" w:cs="Times New Roman"/>
          <w:lang w:val="en-US"/>
        </w:rPr>
        <w:t>Wolfart</w:t>
      </w:r>
      <w:proofErr w:type="spellEnd"/>
      <w:r w:rsidRPr="00AA2DD3">
        <w:rPr>
          <w:rFonts w:ascii="Times New Roman" w:hAnsi="Times New Roman" w:cs="Times New Roman"/>
          <w:lang w:val="en-US"/>
        </w:rPr>
        <w:t>;</w:t>
      </w:r>
    </w:p>
    <w:p w14:paraId="44720626" w14:textId="415C9788" w:rsidR="00AA2DD3" w:rsidRPr="00AA2DD3" w:rsidRDefault="00AA2DD3" w:rsidP="00AA2DD3">
      <w:pPr>
        <w:pStyle w:val="Standard"/>
        <w:ind w:left="1065"/>
        <w:jc w:val="both"/>
        <w:rPr>
          <w:rFonts w:ascii="Times New Roman" w:hAnsi="Times New Roman" w:cs="Times New Roman"/>
          <w:lang w:val="en-US"/>
        </w:rPr>
      </w:pPr>
      <w:r w:rsidRPr="00AA2DD3">
        <w:rPr>
          <w:rFonts w:ascii="Times New Roman" w:hAnsi="Times New Roman" w:cs="Times New Roman"/>
          <w:lang w:val="en-US"/>
        </w:rPr>
        <w:t xml:space="preserve"> </w:t>
      </w:r>
    </w:p>
    <w:p w14:paraId="2B1570AC" w14:textId="20E16551" w:rsidR="00AF2045" w:rsidRPr="00C6369B" w:rsidRDefault="00AF2045" w:rsidP="00C6369B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0366A4">
        <w:rPr>
          <w:rFonts w:ascii="Times New Roman" w:hAnsi="Times New Roman" w:cs="Times New Roman"/>
          <w:bCs/>
          <w:lang w:val="en-US"/>
        </w:rPr>
        <w:t xml:space="preserve">Art. </w:t>
      </w:r>
      <w:r w:rsidR="00D7537C" w:rsidRPr="000366A4">
        <w:rPr>
          <w:rFonts w:ascii="Times New Roman" w:hAnsi="Times New Roman" w:cs="Times New Roman"/>
          <w:bCs/>
          <w:lang w:val="en-US"/>
        </w:rPr>
        <w:t>2</w:t>
      </w:r>
      <w:proofErr w:type="gramStart"/>
      <w:r w:rsidRPr="000366A4">
        <w:rPr>
          <w:rFonts w:ascii="Times New Roman" w:hAnsi="Times New Roman" w:cs="Times New Roman"/>
          <w:bCs/>
          <w:lang w:val="en-US"/>
        </w:rPr>
        <w:t>º</w:t>
      </w:r>
      <w:r w:rsidR="00D47548" w:rsidRPr="00C6369B">
        <w:rPr>
          <w:rFonts w:ascii="Times New Roman" w:hAnsi="Times New Roman" w:cs="Times New Roman"/>
          <w:b/>
          <w:lang w:val="en-US"/>
        </w:rPr>
        <w:t xml:space="preserve"> </w:t>
      </w:r>
      <w:r w:rsidRPr="00C6369B">
        <w:rPr>
          <w:rFonts w:ascii="Times New Roman" w:hAnsi="Times New Roman" w:cs="Times New Roman"/>
          <w:lang w:val="en-US"/>
        </w:rPr>
        <w:t xml:space="preserve"> </w:t>
      </w:r>
      <w:r w:rsidRPr="00C6369B">
        <w:rPr>
          <w:rFonts w:ascii="Times New Roman" w:hAnsi="Times New Roman" w:cs="Times New Roman"/>
        </w:rPr>
        <w:t>Determinar</w:t>
      </w:r>
      <w:proofErr w:type="gramEnd"/>
      <w:r w:rsidRPr="00C6369B">
        <w:rPr>
          <w:rFonts w:ascii="Times New Roman" w:hAnsi="Times New Roman" w:cs="Times New Roman"/>
        </w:rPr>
        <w:t xml:space="preserve"> a realização das formalidades legais para o cumprimento desta.</w:t>
      </w:r>
    </w:p>
    <w:p w14:paraId="7090375F" w14:textId="77777777" w:rsidR="00AF2045" w:rsidRPr="00C6369B" w:rsidRDefault="00AF2045" w:rsidP="00C6369B">
      <w:pPr>
        <w:pStyle w:val="Standard"/>
        <w:jc w:val="both"/>
        <w:rPr>
          <w:rFonts w:ascii="Times New Roman" w:hAnsi="Times New Roman" w:cs="Times New Roman"/>
        </w:rPr>
      </w:pPr>
    </w:p>
    <w:p w14:paraId="67A91CE3" w14:textId="171079DA" w:rsidR="00AF2045" w:rsidRPr="00C6369B" w:rsidRDefault="00AF2045" w:rsidP="00C6369B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0366A4">
        <w:rPr>
          <w:rFonts w:ascii="Times New Roman" w:hAnsi="Times New Roman" w:cs="Times New Roman"/>
          <w:bCs/>
        </w:rPr>
        <w:t xml:space="preserve">Art. </w:t>
      </w:r>
      <w:r w:rsidR="00D7537C" w:rsidRPr="000366A4">
        <w:rPr>
          <w:rFonts w:ascii="Times New Roman" w:hAnsi="Times New Roman" w:cs="Times New Roman"/>
          <w:bCs/>
        </w:rPr>
        <w:t>3</w:t>
      </w:r>
      <w:proofErr w:type="gramStart"/>
      <w:r w:rsidRPr="000366A4">
        <w:rPr>
          <w:rFonts w:ascii="Times New Roman" w:hAnsi="Times New Roman" w:cs="Times New Roman"/>
          <w:bCs/>
        </w:rPr>
        <w:t>º</w:t>
      </w:r>
      <w:r w:rsidR="00D47548" w:rsidRPr="000366A4">
        <w:rPr>
          <w:rFonts w:ascii="Times New Roman" w:hAnsi="Times New Roman" w:cs="Times New Roman"/>
          <w:bCs/>
        </w:rPr>
        <w:t xml:space="preserve"> </w:t>
      </w:r>
      <w:r w:rsidRPr="00C6369B">
        <w:rPr>
          <w:rFonts w:ascii="Times New Roman" w:hAnsi="Times New Roman" w:cs="Times New Roman"/>
        </w:rPr>
        <w:t xml:space="preserve"> Esta</w:t>
      </w:r>
      <w:proofErr w:type="gramEnd"/>
      <w:r w:rsidRPr="00C6369B">
        <w:rPr>
          <w:rFonts w:ascii="Times New Roman" w:hAnsi="Times New Roman" w:cs="Times New Roman"/>
        </w:rPr>
        <w:t xml:space="preserve"> Portaria entra em vigor na data de sua publicação</w:t>
      </w:r>
      <w:r w:rsidR="00D47548" w:rsidRPr="00C6369B">
        <w:rPr>
          <w:rFonts w:ascii="Times New Roman" w:hAnsi="Times New Roman" w:cs="Times New Roman"/>
        </w:rPr>
        <w:t xml:space="preserve">, revogando </w:t>
      </w:r>
      <w:r w:rsidR="000366A4">
        <w:rPr>
          <w:rFonts w:ascii="Times New Roman" w:hAnsi="Times New Roman" w:cs="Times New Roman"/>
        </w:rPr>
        <w:t>a Portaria nº 221 de 01 de julho de 2021</w:t>
      </w:r>
      <w:r w:rsidR="001729D7">
        <w:rPr>
          <w:rFonts w:ascii="Times New Roman" w:hAnsi="Times New Roman" w:cs="Times New Roman"/>
        </w:rPr>
        <w:t>.</w:t>
      </w:r>
    </w:p>
    <w:p w14:paraId="5DC62786" w14:textId="77777777" w:rsidR="00AF2045" w:rsidRPr="00C6369B" w:rsidRDefault="00AF2045" w:rsidP="00C6369B">
      <w:pPr>
        <w:pStyle w:val="Standard"/>
        <w:ind w:firstLine="1440"/>
        <w:jc w:val="both"/>
        <w:rPr>
          <w:rFonts w:ascii="Times New Roman" w:hAnsi="Times New Roman" w:cs="Times New Roman"/>
        </w:rPr>
      </w:pPr>
    </w:p>
    <w:p w14:paraId="15E73193" w14:textId="6401A228" w:rsidR="00AF2045" w:rsidRPr="000366A4" w:rsidRDefault="00AF2045" w:rsidP="00C6369B">
      <w:pPr>
        <w:pStyle w:val="Standard"/>
        <w:ind w:firstLine="708"/>
        <w:jc w:val="both"/>
        <w:rPr>
          <w:rFonts w:ascii="Times New Roman" w:hAnsi="Times New Roman" w:cs="Times New Roman"/>
          <w:bCs/>
        </w:rPr>
      </w:pPr>
      <w:r w:rsidRPr="000366A4">
        <w:rPr>
          <w:rFonts w:ascii="Times New Roman" w:hAnsi="Times New Roman" w:cs="Times New Roman"/>
          <w:bCs/>
        </w:rPr>
        <w:t xml:space="preserve">Gabinete do Prefeito do Município de Victor </w:t>
      </w:r>
      <w:proofErr w:type="spellStart"/>
      <w:r w:rsidRPr="000366A4">
        <w:rPr>
          <w:rFonts w:ascii="Times New Roman" w:hAnsi="Times New Roman" w:cs="Times New Roman"/>
          <w:bCs/>
        </w:rPr>
        <w:t>Graeff</w:t>
      </w:r>
      <w:proofErr w:type="spellEnd"/>
      <w:r w:rsidRPr="000366A4">
        <w:rPr>
          <w:rFonts w:ascii="Times New Roman" w:hAnsi="Times New Roman" w:cs="Times New Roman"/>
          <w:bCs/>
        </w:rPr>
        <w:t xml:space="preserve"> /RS, aos </w:t>
      </w:r>
      <w:r w:rsidR="000366A4" w:rsidRPr="000366A4">
        <w:rPr>
          <w:rFonts w:ascii="Times New Roman" w:hAnsi="Times New Roman" w:cs="Times New Roman"/>
          <w:bCs/>
        </w:rPr>
        <w:t>2</w:t>
      </w:r>
      <w:r w:rsidR="00AA2DD3">
        <w:rPr>
          <w:rFonts w:ascii="Times New Roman" w:hAnsi="Times New Roman" w:cs="Times New Roman"/>
          <w:bCs/>
        </w:rPr>
        <w:t>7</w:t>
      </w:r>
      <w:r w:rsidRPr="000366A4">
        <w:rPr>
          <w:rFonts w:ascii="Times New Roman" w:hAnsi="Times New Roman" w:cs="Times New Roman"/>
          <w:bCs/>
        </w:rPr>
        <w:t xml:space="preserve"> dias do </w:t>
      </w:r>
      <w:r w:rsidR="000366A4" w:rsidRPr="000366A4">
        <w:rPr>
          <w:rFonts w:ascii="Times New Roman" w:hAnsi="Times New Roman" w:cs="Times New Roman"/>
          <w:bCs/>
        </w:rPr>
        <w:t>m</w:t>
      </w:r>
      <w:r w:rsidRPr="000366A4">
        <w:rPr>
          <w:rFonts w:ascii="Times New Roman" w:hAnsi="Times New Roman" w:cs="Times New Roman"/>
          <w:bCs/>
        </w:rPr>
        <w:t xml:space="preserve">ês de </w:t>
      </w:r>
      <w:r w:rsidR="000366A4" w:rsidRPr="000366A4">
        <w:rPr>
          <w:rFonts w:ascii="Times New Roman" w:hAnsi="Times New Roman" w:cs="Times New Roman"/>
          <w:bCs/>
        </w:rPr>
        <w:t>maio</w:t>
      </w:r>
      <w:r w:rsidRPr="000366A4">
        <w:rPr>
          <w:rFonts w:ascii="Times New Roman" w:hAnsi="Times New Roman" w:cs="Times New Roman"/>
          <w:bCs/>
        </w:rPr>
        <w:t xml:space="preserve"> do ano de 202</w:t>
      </w:r>
      <w:r w:rsidR="000366A4" w:rsidRPr="000366A4">
        <w:rPr>
          <w:rFonts w:ascii="Times New Roman" w:hAnsi="Times New Roman" w:cs="Times New Roman"/>
          <w:bCs/>
        </w:rPr>
        <w:t>2</w:t>
      </w:r>
      <w:r w:rsidRPr="000366A4">
        <w:rPr>
          <w:rFonts w:ascii="Times New Roman" w:hAnsi="Times New Roman" w:cs="Times New Roman"/>
          <w:bCs/>
        </w:rPr>
        <w:t>.</w:t>
      </w:r>
    </w:p>
    <w:p w14:paraId="61658B79" w14:textId="72B4FCB6" w:rsidR="00AF2045" w:rsidRDefault="00AF2045" w:rsidP="00AF2045">
      <w:pPr>
        <w:pStyle w:val="Standard"/>
        <w:rPr>
          <w:rFonts w:ascii="Times New Roman" w:hAnsi="Times New Roman" w:cs="Times New Roman"/>
          <w:b/>
          <w:sz w:val="26"/>
          <w:szCs w:val="26"/>
        </w:rPr>
      </w:pPr>
    </w:p>
    <w:p w14:paraId="244FCB81" w14:textId="243ED13B" w:rsidR="00D7537C" w:rsidRDefault="00D7537C" w:rsidP="00AF2045">
      <w:pPr>
        <w:pStyle w:val="Standard"/>
        <w:rPr>
          <w:rFonts w:ascii="Times New Roman" w:hAnsi="Times New Roman" w:cs="Times New Roman"/>
          <w:b/>
          <w:sz w:val="26"/>
          <w:szCs w:val="26"/>
        </w:rPr>
      </w:pPr>
    </w:p>
    <w:p w14:paraId="18ED9536" w14:textId="77777777" w:rsidR="00D7537C" w:rsidRDefault="00D7537C" w:rsidP="00AF2045">
      <w:pPr>
        <w:pStyle w:val="Standard"/>
        <w:rPr>
          <w:rFonts w:ascii="Times New Roman" w:hAnsi="Times New Roman" w:cs="Times New Roman"/>
          <w:b/>
          <w:sz w:val="26"/>
          <w:szCs w:val="26"/>
        </w:rPr>
      </w:pPr>
    </w:p>
    <w:p w14:paraId="36F03449" w14:textId="77777777" w:rsidR="00AF2045" w:rsidRDefault="00AF2045" w:rsidP="00AF2045">
      <w:pPr>
        <w:pStyle w:val="Standard"/>
        <w:rPr>
          <w:rFonts w:ascii="Times New Roman" w:hAnsi="Times New Roman" w:cs="Times New Roman"/>
          <w:b/>
          <w:sz w:val="26"/>
          <w:szCs w:val="26"/>
        </w:rPr>
      </w:pPr>
    </w:p>
    <w:p w14:paraId="3812B4BA" w14:textId="77777777" w:rsidR="00AF2045" w:rsidRPr="00C6369B" w:rsidRDefault="00AF2045" w:rsidP="00B75AD4">
      <w:pPr>
        <w:pStyle w:val="Standard"/>
        <w:jc w:val="right"/>
        <w:rPr>
          <w:rFonts w:ascii="Times New Roman" w:hAnsi="Times New Roman" w:cs="Times New Roman"/>
          <w:b/>
        </w:rPr>
      </w:pPr>
      <w:r w:rsidRPr="00C6369B">
        <w:rPr>
          <w:rFonts w:ascii="Times New Roman" w:hAnsi="Times New Roman" w:cs="Times New Roman"/>
          <w:b/>
        </w:rPr>
        <w:t xml:space="preserve">                                                                              LAIRTON ANDRÉ KOECHE</w:t>
      </w:r>
    </w:p>
    <w:p w14:paraId="40AC261A" w14:textId="70A07722" w:rsidR="00AF2045" w:rsidRPr="00C6369B" w:rsidRDefault="00AF2045" w:rsidP="00AF2045">
      <w:pPr>
        <w:pStyle w:val="Standard"/>
        <w:rPr>
          <w:rFonts w:ascii="Times New Roman" w:hAnsi="Times New Roman" w:cs="Times New Roman"/>
          <w:b/>
        </w:rPr>
      </w:pPr>
      <w:r w:rsidRPr="00C6369B">
        <w:rPr>
          <w:rFonts w:ascii="Times New Roman" w:hAnsi="Times New Roman" w:cs="Times New Roman"/>
          <w:b/>
        </w:rPr>
        <w:tab/>
      </w:r>
      <w:r w:rsidRPr="00C6369B">
        <w:rPr>
          <w:rFonts w:ascii="Times New Roman" w:hAnsi="Times New Roman" w:cs="Times New Roman"/>
          <w:b/>
        </w:rPr>
        <w:tab/>
      </w:r>
      <w:r w:rsidRPr="00C6369B">
        <w:rPr>
          <w:rFonts w:ascii="Times New Roman" w:hAnsi="Times New Roman" w:cs="Times New Roman"/>
          <w:b/>
        </w:rPr>
        <w:tab/>
      </w:r>
      <w:r w:rsidRPr="00C6369B">
        <w:rPr>
          <w:rFonts w:ascii="Times New Roman" w:hAnsi="Times New Roman" w:cs="Times New Roman"/>
          <w:b/>
        </w:rPr>
        <w:tab/>
      </w:r>
      <w:r w:rsidRPr="00C6369B">
        <w:rPr>
          <w:rFonts w:ascii="Times New Roman" w:hAnsi="Times New Roman" w:cs="Times New Roman"/>
          <w:b/>
        </w:rPr>
        <w:tab/>
      </w:r>
      <w:r w:rsidRPr="00C6369B">
        <w:rPr>
          <w:rFonts w:ascii="Times New Roman" w:hAnsi="Times New Roman" w:cs="Times New Roman"/>
          <w:b/>
        </w:rPr>
        <w:tab/>
      </w:r>
      <w:r w:rsidRPr="00C6369B">
        <w:rPr>
          <w:rFonts w:ascii="Times New Roman" w:hAnsi="Times New Roman" w:cs="Times New Roman"/>
          <w:b/>
        </w:rPr>
        <w:tab/>
        <w:t xml:space="preserve">         </w:t>
      </w:r>
      <w:r w:rsidR="00B75AD4">
        <w:rPr>
          <w:rFonts w:ascii="Times New Roman" w:hAnsi="Times New Roman" w:cs="Times New Roman"/>
          <w:b/>
        </w:rPr>
        <w:t xml:space="preserve">                </w:t>
      </w:r>
      <w:r w:rsidRPr="00C6369B">
        <w:rPr>
          <w:rFonts w:ascii="Times New Roman" w:hAnsi="Times New Roman" w:cs="Times New Roman"/>
          <w:b/>
        </w:rPr>
        <w:t xml:space="preserve">  Prefeito Municipal</w:t>
      </w:r>
    </w:p>
    <w:p w14:paraId="273E87D1" w14:textId="77777777" w:rsidR="00AF2045" w:rsidRPr="00C6369B" w:rsidRDefault="00AF2045" w:rsidP="00AF2045">
      <w:pPr>
        <w:pStyle w:val="Standard"/>
        <w:rPr>
          <w:rFonts w:ascii="Times New Roman" w:hAnsi="Times New Roman" w:cs="Times New Roman"/>
          <w:b/>
        </w:rPr>
      </w:pPr>
    </w:p>
    <w:p w14:paraId="672F2739" w14:textId="77777777" w:rsidR="00AF2045" w:rsidRPr="00C6369B" w:rsidRDefault="00AF2045" w:rsidP="00AF2045">
      <w:pPr>
        <w:pStyle w:val="Standard"/>
        <w:rPr>
          <w:rFonts w:ascii="Times New Roman" w:hAnsi="Times New Roman" w:cs="Times New Roman"/>
          <w:b/>
        </w:rPr>
      </w:pPr>
      <w:r w:rsidRPr="00C6369B">
        <w:rPr>
          <w:rFonts w:ascii="Times New Roman" w:hAnsi="Times New Roman" w:cs="Times New Roman"/>
          <w:b/>
        </w:rPr>
        <w:t>REGISTRE-SE E PUBLIQUE-SE:</w:t>
      </w:r>
    </w:p>
    <w:p w14:paraId="17009C5D" w14:textId="77777777" w:rsidR="00AF2045" w:rsidRDefault="00AF2045" w:rsidP="00AF2045">
      <w:pPr>
        <w:pStyle w:val="Standard"/>
        <w:rPr>
          <w:rFonts w:ascii="Times New Roman" w:hAnsi="Times New Roman" w:cs="Times New Roman"/>
          <w:b/>
          <w:sz w:val="26"/>
          <w:szCs w:val="26"/>
        </w:rPr>
      </w:pPr>
    </w:p>
    <w:p w14:paraId="0D7B496B" w14:textId="77777777" w:rsidR="00AF2045" w:rsidRDefault="00AF2045" w:rsidP="00AF2045">
      <w:pPr>
        <w:pStyle w:val="Standard"/>
        <w:rPr>
          <w:rFonts w:ascii="Times New Roman" w:hAnsi="Times New Roman" w:cs="Times New Roman"/>
          <w:b/>
          <w:sz w:val="26"/>
          <w:szCs w:val="26"/>
        </w:rPr>
      </w:pPr>
    </w:p>
    <w:p w14:paraId="4DBC5919" w14:textId="5AEC8B75" w:rsidR="00AF2045" w:rsidRDefault="00845A72" w:rsidP="00AF2045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Ismael Cássio </w:t>
      </w:r>
      <w:proofErr w:type="spellStart"/>
      <w:r>
        <w:rPr>
          <w:rFonts w:ascii="Times New Roman" w:hAnsi="Times New Roman" w:cs="Times New Roman"/>
          <w:b/>
        </w:rPr>
        <w:t>Elger</w:t>
      </w:r>
      <w:proofErr w:type="spellEnd"/>
    </w:p>
    <w:p w14:paraId="5DF935A3" w14:textId="0D1B4054" w:rsidR="00D72DF7" w:rsidRDefault="00845A72" w:rsidP="00B75AD4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16"/>
          <w:szCs w:val="16"/>
        </w:rPr>
        <w:t>Secretário Municipal de Administração e Fazenda</w:t>
      </w:r>
    </w:p>
    <w:sectPr w:rsidR="00D72DF7" w:rsidSect="00C6369B">
      <w:pgSz w:w="11906" w:h="16838"/>
      <w:pgMar w:top="1985" w:right="1418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24B7" w14:textId="77777777" w:rsidR="004272FB" w:rsidRDefault="004272FB" w:rsidP="008766AB">
      <w:pPr>
        <w:spacing w:after="0" w:line="240" w:lineRule="auto"/>
      </w:pPr>
      <w:r>
        <w:separator/>
      </w:r>
    </w:p>
  </w:endnote>
  <w:endnote w:type="continuationSeparator" w:id="0">
    <w:p w14:paraId="14EF1B3B" w14:textId="77777777" w:rsidR="004272FB" w:rsidRDefault="004272FB" w:rsidP="0087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B027" w14:textId="77777777" w:rsidR="004272FB" w:rsidRDefault="004272FB" w:rsidP="008766AB">
      <w:pPr>
        <w:spacing w:after="0" w:line="240" w:lineRule="auto"/>
      </w:pPr>
      <w:r>
        <w:separator/>
      </w:r>
    </w:p>
  </w:footnote>
  <w:footnote w:type="continuationSeparator" w:id="0">
    <w:p w14:paraId="49108A81" w14:textId="77777777" w:rsidR="004272FB" w:rsidRDefault="004272FB" w:rsidP="0087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68A4"/>
    <w:multiLevelType w:val="hybridMultilevel"/>
    <w:tmpl w:val="6E2060BE"/>
    <w:lvl w:ilvl="0" w:tplc="48323018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5414AC"/>
    <w:multiLevelType w:val="hybridMultilevel"/>
    <w:tmpl w:val="A7E4582C"/>
    <w:lvl w:ilvl="0" w:tplc="F55A229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3520A2"/>
    <w:multiLevelType w:val="multilevel"/>
    <w:tmpl w:val="1BC83D9A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53C6B0D"/>
    <w:multiLevelType w:val="multilevel"/>
    <w:tmpl w:val="1C36A632"/>
    <w:styleLink w:val="WW8Num3"/>
    <w:lvl w:ilvl="0">
      <w:start w:val="2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36966329"/>
    <w:multiLevelType w:val="hybridMultilevel"/>
    <w:tmpl w:val="B114E542"/>
    <w:lvl w:ilvl="0" w:tplc="BF7ED3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432DE"/>
    <w:multiLevelType w:val="hybridMultilevel"/>
    <w:tmpl w:val="ADCE37CA"/>
    <w:lvl w:ilvl="0" w:tplc="500EBD6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E2A94"/>
    <w:multiLevelType w:val="hybridMultilevel"/>
    <w:tmpl w:val="0B5ACA62"/>
    <w:lvl w:ilvl="0" w:tplc="714CE3DC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5376B40"/>
    <w:multiLevelType w:val="multilevel"/>
    <w:tmpl w:val="7E18BC38"/>
    <w:styleLink w:val="WW8Num2"/>
    <w:lvl w:ilvl="0">
      <w:start w:val="1"/>
      <w:numFmt w:val="decimal"/>
      <w:lvlText w:val="%1)"/>
      <w:lvlJc w:val="left"/>
      <w:rPr>
        <w:sz w:val="26"/>
        <w:szCs w:val="2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BD96956"/>
    <w:multiLevelType w:val="hybridMultilevel"/>
    <w:tmpl w:val="BB16ED0A"/>
    <w:lvl w:ilvl="0" w:tplc="DE1C98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3006E"/>
    <w:multiLevelType w:val="hybridMultilevel"/>
    <w:tmpl w:val="0462644E"/>
    <w:lvl w:ilvl="0" w:tplc="BD1EA0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E1098"/>
    <w:multiLevelType w:val="hybridMultilevel"/>
    <w:tmpl w:val="ADCE37CA"/>
    <w:lvl w:ilvl="0" w:tplc="500EBD6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34BF"/>
    <w:multiLevelType w:val="hybridMultilevel"/>
    <w:tmpl w:val="ADCE37CA"/>
    <w:lvl w:ilvl="0" w:tplc="500EBD6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E7EDD"/>
    <w:multiLevelType w:val="hybridMultilevel"/>
    <w:tmpl w:val="7FCC591E"/>
    <w:lvl w:ilvl="0" w:tplc="F670D6A8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7"/>
    <w:lvlOverride w:ilvl="0">
      <w:startOverride w:val="1"/>
    </w:lvlOverride>
  </w:num>
  <w:num w:numId="5">
    <w:abstractNumId w:val="3"/>
    <w:lvlOverride w:ilvl="0">
      <w:startOverride w:val="2"/>
    </w:lvlOverride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6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45"/>
    <w:rsid w:val="000366A4"/>
    <w:rsid w:val="00074037"/>
    <w:rsid w:val="001729D7"/>
    <w:rsid w:val="00176EBA"/>
    <w:rsid w:val="00183947"/>
    <w:rsid w:val="00234A19"/>
    <w:rsid w:val="0026327F"/>
    <w:rsid w:val="002B2C85"/>
    <w:rsid w:val="004272FB"/>
    <w:rsid w:val="004B505C"/>
    <w:rsid w:val="004E7F14"/>
    <w:rsid w:val="0056443C"/>
    <w:rsid w:val="00625449"/>
    <w:rsid w:val="00785F45"/>
    <w:rsid w:val="00845A72"/>
    <w:rsid w:val="008766AB"/>
    <w:rsid w:val="008F5F0D"/>
    <w:rsid w:val="00AA2DD3"/>
    <w:rsid w:val="00AF2045"/>
    <w:rsid w:val="00B75AD4"/>
    <w:rsid w:val="00C03723"/>
    <w:rsid w:val="00C568AB"/>
    <w:rsid w:val="00C6369B"/>
    <w:rsid w:val="00D47548"/>
    <w:rsid w:val="00D72DF7"/>
    <w:rsid w:val="00D7537C"/>
    <w:rsid w:val="00FE1CF3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A19D"/>
  <w15:chartTrackingRefBased/>
  <w15:docId w15:val="{17300CE0-D0B7-4F40-B0A6-41AAB909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2045"/>
    <w:pPr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rsid w:val="00AF2045"/>
    <w:pPr>
      <w:numPr>
        <w:numId w:val="1"/>
      </w:numPr>
    </w:pPr>
  </w:style>
  <w:style w:type="numbering" w:customStyle="1" w:styleId="WW8Num2">
    <w:name w:val="WW8Num2"/>
    <w:basedOn w:val="Semlista"/>
    <w:rsid w:val="00AF2045"/>
    <w:pPr>
      <w:numPr>
        <w:numId w:val="2"/>
      </w:numPr>
    </w:pPr>
  </w:style>
  <w:style w:type="numbering" w:customStyle="1" w:styleId="WW8Num3">
    <w:name w:val="WW8Num3"/>
    <w:basedOn w:val="Semlista"/>
    <w:rsid w:val="00AF2045"/>
    <w:pPr>
      <w:numPr>
        <w:numId w:val="3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6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6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6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1BC3-1CAF-4008-9983-1F519FC3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5</cp:revision>
  <cp:lastPrinted>2022-05-27T16:39:00Z</cp:lastPrinted>
  <dcterms:created xsi:type="dcterms:W3CDTF">2022-05-27T16:10:00Z</dcterms:created>
  <dcterms:modified xsi:type="dcterms:W3CDTF">2022-05-27T17:25:00Z</dcterms:modified>
</cp:coreProperties>
</file>